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724" w:rsidRPr="00570B9C" w:rsidRDefault="002F2724" w:rsidP="002F2724">
      <w:pPr>
        <w:jc w:val="center"/>
        <w:rPr>
          <w:rFonts w:ascii="Georgia" w:hAnsi="Georgia"/>
          <w:b/>
        </w:rPr>
      </w:pPr>
    </w:p>
    <w:p w:rsidR="002F2724" w:rsidRPr="002F2724" w:rsidRDefault="002F2724" w:rsidP="002F27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ДОШКОЛЬНАЯ ГРУППА  МБОУ АРАКАНЦЕВСКОЙ НОШ</w:t>
      </w:r>
    </w:p>
    <w:p w:rsidR="002F2724" w:rsidRDefault="002F2724" w:rsidP="002F2724">
      <w:pPr>
        <w:rPr>
          <w:sz w:val="28"/>
          <w:szCs w:val="28"/>
        </w:rPr>
      </w:pPr>
    </w:p>
    <w:p w:rsidR="002F2724" w:rsidRPr="002F2724" w:rsidRDefault="002F2724" w:rsidP="002F2724">
      <w:pPr>
        <w:rPr>
          <w:rFonts w:ascii="Times New Roman" w:hAnsi="Times New Roman" w:cs="Times New Roman"/>
          <w:sz w:val="28"/>
          <w:szCs w:val="28"/>
        </w:rPr>
      </w:pPr>
      <w:r w:rsidRPr="002F2724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  <w:r w:rsidRPr="002F2724">
        <w:rPr>
          <w:rFonts w:ascii="Times New Roman" w:hAnsi="Times New Roman" w:cs="Times New Roman"/>
          <w:b/>
          <w:i/>
          <w:sz w:val="28"/>
          <w:szCs w:val="28"/>
        </w:rPr>
        <w:t xml:space="preserve"> Араканцевская начальная школа </w:t>
      </w:r>
      <w:r w:rsidRPr="002F2724">
        <w:rPr>
          <w:rFonts w:ascii="Times New Roman" w:hAnsi="Times New Roman" w:cs="Times New Roman"/>
          <w:sz w:val="28"/>
          <w:szCs w:val="28"/>
        </w:rPr>
        <w:t xml:space="preserve"> ориентировано на обучение, воспитание и развитие детей  дошкольного возраста и 1 начальной ступени общего образования с учетом индивидуальных особенностей, образовательных потребностей и возможностей каждого ребенка. Школа работает более  40 лет, она  существовала как 8-милетняя, а затем как основная  школа, но в 2009 году  в связи с реструктуризацией сельской школы была переименована в МБОУ Араканцевская начальная школа, а в 2012 году к базе школы была  прикреплена дошкольная разновозрастная группа – детский сад «Ручеек».  Необходимость изменения структуры  нашего образовательного учреждения связана была,  прежде всего,  с решением задач повышения доступности качественного образования при эффективности использования ресурсов,  в контексте сложившейся  современной социально-экономической ситуации в районе. В результате  модель нашей школы представляет собой общеобразовательную начальную школу, интегрированную с дошкольной группой,   работающую в едином режиме.</w:t>
      </w:r>
    </w:p>
    <w:p w:rsidR="002F2724" w:rsidRPr="002F2724" w:rsidRDefault="002F2724" w:rsidP="002F272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F2724">
        <w:rPr>
          <w:rFonts w:ascii="Times New Roman" w:hAnsi="Times New Roman" w:cs="Times New Roman"/>
          <w:sz w:val="28"/>
          <w:szCs w:val="28"/>
        </w:rPr>
        <w:t xml:space="preserve">   В сентябре 2014 года проведена оптимизация, в результате которой дошкольная группа была переведена в здание школы: оборудована спальня, игровая комната.</w:t>
      </w:r>
    </w:p>
    <w:p w:rsidR="002F2724" w:rsidRPr="002F2724" w:rsidRDefault="002F2724" w:rsidP="002F2724">
      <w:pPr>
        <w:rPr>
          <w:rFonts w:ascii="Times New Roman" w:hAnsi="Times New Roman" w:cs="Times New Roman"/>
          <w:b/>
          <w:sz w:val="28"/>
          <w:szCs w:val="28"/>
        </w:rPr>
      </w:pPr>
      <w:r w:rsidRPr="002F2724">
        <w:rPr>
          <w:rFonts w:ascii="Times New Roman" w:hAnsi="Times New Roman" w:cs="Times New Roman"/>
          <w:sz w:val="28"/>
          <w:szCs w:val="28"/>
        </w:rPr>
        <w:tab/>
      </w:r>
      <w:r w:rsidRPr="002F2724">
        <w:rPr>
          <w:rFonts w:ascii="Times New Roman" w:hAnsi="Times New Roman" w:cs="Times New Roman"/>
          <w:sz w:val="28"/>
          <w:szCs w:val="28"/>
        </w:rPr>
        <w:tab/>
        <w:t>В соответствии с Уставом школы  основной целью деятельности  учреждения является</w:t>
      </w:r>
      <w:r w:rsidRPr="002F272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F2724" w:rsidRPr="002F2724" w:rsidRDefault="002F2724" w:rsidP="002F2724">
      <w:pPr>
        <w:rPr>
          <w:rFonts w:ascii="Times New Roman" w:hAnsi="Times New Roman" w:cs="Times New Roman"/>
          <w:sz w:val="28"/>
          <w:szCs w:val="28"/>
        </w:rPr>
      </w:pPr>
      <w:r w:rsidRPr="002F2724">
        <w:rPr>
          <w:rFonts w:ascii="Times New Roman" w:hAnsi="Times New Roman" w:cs="Times New Roman"/>
          <w:sz w:val="28"/>
          <w:szCs w:val="28"/>
        </w:rPr>
        <w:t>-   обеспечение гарантии права на образование;</w:t>
      </w:r>
    </w:p>
    <w:p w:rsidR="002F2724" w:rsidRPr="002F2724" w:rsidRDefault="002F2724" w:rsidP="002F2724">
      <w:pPr>
        <w:rPr>
          <w:rFonts w:ascii="Times New Roman" w:hAnsi="Times New Roman" w:cs="Times New Roman"/>
          <w:sz w:val="28"/>
          <w:szCs w:val="28"/>
        </w:rPr>
      </w:pPr>
      <w:r w:rsidRPr="002F2724">
        <w:rPr>
          <w:rFonts w:ascii="Times New Roman" w:hAnsi="Times New Roman" w:cs="Times New Roman"/>
          <w:sz w:val="28"/>
          <w:szCs w:val="28"/>
        </w:rPr>
        <w:t xml:space="preserve">- осуществление образовательного процесса путем обеспечения преемственности между дошкольным и начальным общим образованием;    </w:t>
      </w:r>
    </w:p>
    <w:p w:rsidR="002F2724" w:rsidRPr="002F2724" w:rsidRDefault="002F2724" w:rsidP="002F2724">
      <w:pPr>
        <w:rPr>
          <w:rFonts w:ascii="Times New Roman" w:hAnsi="Times New Roman" w:cs="Times New Roman"/>
          <w:sz w:val="28"/>
          <w:szCs w:val="28"/>
        </w:rPr>
      </w:pPr>
      <w:r w:rsidRPr="002F2724">
        <w:rPr>
          <w:rFonts w:ascii="Times New Roman" w:hAnsi="Times New Roman" w:cs="Times New Roman"/>
          <w:sz w:val="28"/>
          <w:szCs w:val="28"/>
        </w:rPr>
        <w:t xml:space="preserve"> - создание  оптимальных условий для охраны и укрепления здоровья, физического и психического развития воспитанников и обучающихся.</w:t>
      </w:r>
    </w:p>
    <w:p w:rsidR="002F2724" w:rsidRPr="002F2724" w:rsidRDefault="002F2724" w:rsidP="002F2724">
      <w:pPr>
        <w:rPr>
          <w:rFonts w:ascii="Times New Roman" w:hAnsi="Times New Roman" w:cs="Times New Roman"/>
          <w:sz w:val="28"/>
          <w:szCs w:val="28"/>
        </w:rPr>
      </w:pPr>
      <w:r w:rsidRPr="002F2724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2F2724">
        <w:rPr>
          <w:rFonts w:ascii="Times New Roman" w:hAnsi="Times New Roman" w:cs="Times New Roman"/>
          <w:sz w:val="28"/>
          <w:szCs w:val="28"/>
        </w:rPr>
        <w:tab/>
        <w:t>Основными задачами деятельности Учреждения являются:</w:t>
      </w:r>
    </w:p>
    <w:p w:rsidR="002F2724" w:rsidRPr="002F2724" w:rsidRDefault="002F2724" w:rsidP="002F2724">
      <w:pPr>
        <w:pStyle w:val="1"/>
        <w:jc w:val="left"/>
        <w:rPr>
          <w:rFonts w:ascii="Times New Roman" w:hAnsi="Times New Roman"/>
          <w:b w:val="0"/>
          <w:szCs w:val="28"/>
        </w:rPr>
      </w:pPr>
      <w:r w:rsidRPr="002F2724">
        <w:rPr>
          <w:rFonts w:ascii="Times New Roman" w:hAnsi="Times New Roman"/>
          <w:b w:val="0"/>
          <w:szCs w:val="28"/>
        </w:rPr>
        <w:t>- создание благоприятных условий для разностороннего развития личности, в том числе путем удовлетворения потребностей  воспитанников и обучающихся в самообразовании и получении дополнительного образования;</w:t>
      </w:r>
    </w:p>
    <w:p w:rsidR="002F2724" w:rsidRPr="002F2724" w:rsidRDefault="002F2724" w:rsidP="002F2724">
      <w:pPr>
        <w:pStyle w:val="1"/>
        <w:jc w:val="left"/>
        <w:rPr>
          <w:rFonts w:ascii="Times New Roman" w:hAnsi="Times New Roman"/>
          <w:b w:val="0"/>
          <w:szCs w:val="28"/>
        </w:rPr>
      </w:pPr>
      <w:r w:rsidRPr="002F2724">
        <w:rPr>
          <w:rFonts w:ascii="Times New Roman" w:hAnsi="Times New Roman"/>
          <w:b w:val="0"/>
          <w:szCs w:val="28"/>
        </w:rPr>
        <w:t>- воспитание и развитие  воспитанников и обучающихся;</w:t>
      </w:r>
    </w:p>
    <w:p w:rsidR="002F2724" w:rsidRPr="002F2724" w:rsidRDefault="002F2724" w:rsidP="002F2724">
      <w:pPr>
        <w:pStyle w:val="1"/>
        <w:jc w:val="left"/>
        <w:rPr>
          <w:rFonts w:ascii="Times New Roman" w:hAnsi="Times New Roman"/>
          <w:b w:val="0"/>
          <w:szCs w:val="28"/>
        </w:rPr>
      </w:pPr>
      <w:r w:rsidRPr="002F2724">
        <w:rPr>
          <w:rFonts w:ascii="Times New Roman" w:hAnsi="Times New Roman"/>
          <w:b w:val="0"/>
          <w:szCs w:val="28"/>
        </w:rPr>
        <w:t>- укрепление физического, психического, социально-нравственного здоровья детей и педагогов;</w:t>
      </w:r>
    </w:p>
    <w:p w:rsidR="002F2724" w:rsidRPr="002F2724" w:rsidRDefault="002F2724" w:rsidP="002F2724">
      <w:pPr>
        <w:pStyle w:val="1"/>
        <w:jc w:val="left"/>
        <w:rPr>
          <w:rFonts w:ascii="Times New Roman" w:hAnsi="Times New Roman"/>
          <w:b w:val="0"/>
          <w:szCs w:val="28"/>
        </w:rPr>
      </w:pPr>
      <w:r w:rsidRPr="002F2724">
        <w:rPr>
          <w:rFonts w:ascii="Times New Roman" w:hAnsi="Times New Roman"/>
          <w:b w:val="0"/>
          <w:szCs w:val="28"/>
        </w:rPr>
        <w:t>- обеспечение достижения всеми воспитанниками и обучающимися требований федеральных государственных   образовательных стандартов;</w:t>
      </w:r>
    </w:p>
    <w:p w:rsidR="002F2724" w:rsidRPr="002F2724" w:rsidRDefault="002F2724" w:rsidP="002F2724">
      <w:pPr>
        <w:pStyle w:val="1"/>
        <w:jc w:val="left"/>
        <w:rPr>
          <w:rFonts w:ascii="Times New Roman" w:hAnsi="Times New Roman"/>
          <w:b w:val="0"/>
          <w:szCs w:val="28"/>
        </w:rPr>
      </w:pPr>
      <w:r w:rsidRPr="002F2724">
        <w:rPr>
          <w:rFonts w:ascii="Times New Roman" w:hAnsi="Times New Roman"/>
          <w:b w:val="0"/>
          <w:szCs w:val="28"/>
        </w:rPr>
        <w:t xml:space="preserve">- привитие воспитанникам и обучающимся навыков самоорганизации и самоконтроля, культуры поведения и  речи, основ личной гигиены и здорового образа жизни; </w:t>
      </w:r>
    </w:p>
    <w:p w:rsidR="002F2724" w:rsidRPr="002F2724" w:rsidRDefault="002F2724" w:rsidP="002F2724">
      <w:pPr>
        <w:pStyle w:val="1"/>
        <w:jc w:val="left"/>
        <w:rPr>
          <w:rFonts w:ascii="Times New Roman" w:hAnsi="Times New Roman"/>
          <w:b w:val="0"/>
          <w:szCs w:val="28"/>
        </w:rPr>
      </w:pPr>
      <w:r w:rsidRPr="002F2724">
        <w:rPr>
          <w:rFonts w:ascii="Times New Roman" w:hAnsi="Times New Roman"/>
          <w:b w:val="0"/>
          <w:szCs w:val="28"/>
        </w:rPr>
        <w:t>- воспитание гражданственности и любви к  окружающей природе и Родине.</w:t>
      </w:r>
    </w:p>
    <w:p w:rsidR="002F2724" w:rsidRPr="002F2724" w:rsidRDefault="002F2724" w:rsidP="002F2724">
      <w:pPr>
        <w:rPr>
          <w:rFonts w:ascii="Times New Roman" w:hAnsi="Times New Roman" w:cs="Times New Roman"/>
          <w:sz w:val="28"/>
          <w:szCs w:val="28"/>
        </w:rPr>
      </w:pPr>
      <w:r w:rsidRPr="002F272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F2724">
        <w:rPr>
          <w:rFonts w:ascii="Times New Roman" w:hAnsi="Times New Roman" w:cs="Times New Roman"/>
          <w:sz w:val="28"/>
          <w:szCs w:val="28"/>
        </w:rPr>
        <w:t>В этом учебном году в учреждении был разработан Проект  Программы развития учреждения на 2012-2016 годы, который  представляет собой долгосрочный нормативно-управленческий документ, характеризующий имеющиеся достижения и проблемы, основные тенденции, главные цели, задачи и направления обучения, воспитания, развития учащихся и воспитанников дошкольной группы. В этом документе отражены особенности организации учебно-воспитательного процесса, кадрового и методического обеспечения  инновационных преобразований учебно-воспитательной системы, критерии, основные планируемые  и конечные результаты.</w:t>
      </w:r>
    </w:p>
    <w:p w:rsidR="002F2724" w:rsidRPr="002F2724" w:rsidRDefault="002F2724" w:rsidP="002F2724">
      <w:pPr>
        <w:rPr>
          <w:rFonts w:ascii="Times New Roman" w:hAnsi="Times New Roman" w:cs="Times New Roman"/>
          <w:sz w:val="28"/>
          <w:szCs w:val="28"/>
        </w:rPr>
      </w:pPr>
      <w:r w:rsidRPr="002F2724">
        <w:rPr>
          <w:rFonts w:ascii="Times New Roman" w:hAnsi="Times New Roman" w:cs="Times New Roman"/>
          <w:sz w:val="28"/>
          <w:szCs w:val="28"/>
        </w:rPr>
        <w:t xml:space="preserve">   Приоритетными направлениями концепции развития являются: </w:t>
      </w:r>
    </w:p>
    <w:p w:rsidR="002F2724" w:rsidRPr="002F2724" w:rsidRDefault="002F2724" w:rsidP="002F2724">
      <w:pPr>
        <w:rPr>
          <w:rFonts w:ascii="Times New Roman" w:hAnsi="Times New Roman" w:cs="Times New Roman"/>
          <w:sz w:val="28"/>
          <w:szCs w:val="28"/>
        </w:rPr>
      </w:pPr>
      <w:r w:rsidRPr="002F2724">
        <w:rPr>
          <w:rFonts w:ascii="Times New Roman" w:hAnsi="Times New Roman" w:cs="Times New Roman"/>
          <w:sz w:val="28"/>
          <w:szCs w:val="28"/>
        </w:rPr>
        <w:t xml:space="preserve"> 1.  Обновление содержания и  обеспечение нового качества образования. </w:t>
      </w:r>
    </w:p>
    <w:p w:rsidR="002F2724" w:rsidRPr="002F2724" w:rsidRDefault="002F2724" w:rsidP="002F2724">
      <w:pPr>
        <w:rPr>
          <w:rFonts w:ascii="Times New Roman" w:hAnsi="Times New Roman" w:cs="Times New Roman"/>
          <w:sz w:val="28"/>
          <w:szCs w:val="28"/>
        </w:rPr>
      </w:pPr>
      <w:r w:rsidRPr="002F2724">
        <w:rPr>
          <w:rFonts w:ascii="Times New Roman" w:hAnsi="Times New Roman" w:cs="Times New Roman"/>
          <w:sz w:val="28"/>
          <w:szCs w:val="28"/>
        </w:rPr>
        <w:t xml:space="preserve"> 3.  Развитие воспитательной системы  учреждения.</w:t>
      </w:r>
    </w:p>
    <w:p w:rsidR="002F2724" w:rsidRPr="002F2724" w:rsidRDefault="002F2724" w:rsidP="002F2724">
      <w:pPr>
        <w:rPr>
          <w:rFonts w:ascii="Times New Roman" w:hAnsi="Times New Roman" w:cs="Times New Roman"/>
          <w:sz w:val="28"/>
          <w:szCs w:val="28"/>
        </w:rPr>
      </w:pPr>
      <w:r w:rsidRPr="002F2724">
        <w:rPr>
          <w:rFonts w:ascii="Times New Roman" w:hAnsi="Times New Roman" w:cs="Times New Roman"/>
          <w:sz w:val="28"/>
          <w:szCs w:val="28"/>
        </w:rPr>
        <w:t xml:space="preserve"> 4.  </w:t>
      </w:r>
      <w:proofErr w:type="spellStart"/>
      <w:r w:rsidRPr="002F2724">
        <w:rPr>
          <w:rFonts w:ascii="Times New Roman" w:hAnsi="Times New Roman" w:cs="Times New Roman"/>
          <w:sz w:val="28"/>
          <w:szCs w:val="28"/>
        </w:rPr>
        <w:t>Здоровьесберегающее</w:t>
      </w:r>
      <w:proofErr w:type="spellEnd"/>
      <w:r w:rsidRPr="002F2724">
        <w:rPr>
          <w:rFonts w:ascii="Times New Roman" w:hAnsi="Times New Roman" w:cs="Times New Roman"/>
          <w:sz w:val="28"/>
          <w:szCs w:val="28"/>
        </w:rPr>
        <w:t xml:space="preserve"> пространство.</w:t>
      </w:r>
    </w:p>
    <w:p w:rsidR="002F2724" w:rsidRPr="002F2724" w:rsidRDefault="002F2724" w:rsidP="002F2724">
      <w:pPr>
        <w:rPr>
          <w:rFonts w:ascii="Times New Roman" w:hAnsi="Times New Roman" w:cs="Times New Roman"/>
          <w:sz w:val="28"/>
          <w:szCs w:val="28"/>
        </w:rPr>
      </w:pPr>
      <w:r w:rsidRPr="002F2724">
        <w:rPr>
          <w:rFonts w:ascii="Times New Roman" w:hAnsi="Times New Roman" w:cs="Times New Roman"/>
          <w:sz w:val="28"/>
          <w:szCs w:val="28"/>
        </w:rPr>
        <w:t xml:space="preserve"> 5.  Развитие творческих способностей учащихся, воспитанников и  педагогов.</w:t>
      </w:r>
    </w:p>
    <w:p w:rsidR="002F2724" w:rsidRPr="002F2724" w:rsidRDefault="002F2724" w:rsidP="002F2724">
      <w:pPr>
        <w:rPr>
          <w:rFonts w:ascii="Times New Roman" w:hAnsi="Times New Roman" w:cs="Times New Roman"/>
          <w:sz w:val="28"/>
          <w:szCs w:val="28"/>
        </w:rPr>
      </w:pPr>
      <w:r w:rsidRPr="002F2724">
        <w:rPr>
          <w:rFonts w:ascii="Times New Roman" w:hAnsi="Times New Roman" w:cs="Times New Roman"/>
          <w:sz w:val="28"/>
          <w:szCs w:val="28"/>
        </w:rPr>
        <w:t xml:space="preserve"> 6.  Развитие социального партнерства и взаимодействия с родителями.   </w:t>
      </w:r>
    </w:p>
    <w:p w:rsidR="002F2724" w:rsidRPr="002F2724" w:rsidRDefault="002F2724" w:rsidP="002F2724">
      <w:pPr>
        <w:rPr>
          <w:rFonts w:ascii="Times New Roman" w:hAnsi="Times New Roman" w:cs="Times New Roman"/>
          <w:sz w:val="28"/>
          <w:szCs w:val="28"/>
        </w:rPr>
      </w:pPr>
      <w:r w:rsidRPr="002F2724">
        <w:rPr>
          <w:rFonts w:ascii="Times New Roman" w:hAnsi="Times New Roman" w:cs="Times New Roman"/>
          <w:sz w:val="28"/>
          <w:szCs w:val="28"/>
        </w:rPr>
        <w:lastRenderedPageBreak/>
        <w:t xml:space="preserve"> 7. Совершенствование профессионализма учителя, сохранение и развитие кадрового потенциала школы. </w:t>
      </w:r>
    </w:p>
    <w:p w:rsidR="002F2724" w:rsidRPr="002F2724" w:rsidRDefault="002F2724" w:rsidP="002F2724">
      <w:pPr>
        <w:rPr>
          <w:rFonts w:ascii="Times New Roman" w:hAnsi="Times New Roman" w:cs="Times New Roman"/>
          <w:sz w:val="28"/>
          <w:szCs w:val="28"/>
        </w:rPr>
      </w:pPr>
      <w:r w:rsidRPr="002F2724">
        <w:rPr>
          <w:rFonts w:ascii="Times New Roman" w:hAnsi="Times New Roman" w:cs="Times New Roman"/>
          <w:sz w:val="28"/>
          <w:szCs w:val="28"/>
        </w:rPr>
        <w:t xml:space="preserve"> 8.Развитие материально-технической базы и информатизация           образовательной среды учреждения.</w:t>
      </w:r>
    </w:p>
    <w:p w:rsidR="002F2724" w:rsidRPr="002F2724" w:rsidRDefault="002F2724" w:rsidP="002F2724">
      <w:pPr>
        <w:rPr>
          <w:rFonts w:ascii="Times New Roman" w:hAnsi="Times New Roman" w:cs="Times New Roman"/>
          <w:sz w:val="28"/>
          <w:szCs w:val="28"/>
        </w:rPr>
      </w:pPr>
      <w:r w:rsidRPr="002F2724">
        <w:rPr>
          <w:rFonts w:ascii="Times New Roman" w:hAnsi="Times New Roman" w:cs="Times New Roman"/>
          <w:sz w:val="28"/>
          <w:szCs w:val="28"/>
        </w:rPr>
        <w:t xml:space="preserve"> 9.   Выдвижение новых требований к системе управления. </w:t>
      </w:r>
    </w:p>
    <w:p w:rsidR="002F2724" w:rsidRPr="002F2724" w:rsidRDefault="002F2724" w:rsidP="002F2724">
      <w:pPr>
        <w:rPr>
          <w:rFonts w:ascii="Times New Roman" w:hAnsi="Times New Roman" w:cs="Times New Roman"/>
          <w:sz w:val="28"/>
          <w:szCs w:val="28"/>
        </w:rPr>
      </w:pPr>
      <w:r w:rsidRPr="002F2724">
        <w:rPr>
          <w:rFonts w:ascii="Times New Roman" w:hAnsi="Times New Roman" w:cs="Times New Roman"/>
          <w:sz w:val="28"/>
          <w:szCs w:val="28"/>
        </w:rPr>
        <w:t xml:space="preserve"> 10. Нормативно-правовое обеспечение.</w:t>
      </w:r>
    </w:p>
    <w:p w:rsidR="00C96946" w:rsidRPr="002F2724" w:rsidRDefault="00C96946" w:rsidP="002F2724">
      <w:pPr>
        <w:rPr>
          <w:rFonts w:ascii="Times New Roman" w:hAnsi="Times New Roman" w:cs="Times New Roman"/>
          <w:b/>
          <w:sz w:val="28"/>
          <w:szCs w:val="28"/>
        </w:rPr>
      </w:pPr>
    </w:p>
    <w:p w:rsidR="002F2724" w:rsidRPr="002F2724" w:rsidRDefault="002F2724" w:rsidP="00C969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724" w:rsidRPr="002F2724" w:rsidRDefault="002F2724" w:rsidP="00C969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724" w:rsidRDefault="002F2724" w:rsidP="00C969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724" w:rsidRDefault="002F2724" w:rsidP="00C969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724" w:rsidRDefault="002F2724" w:rsidP="00C969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724" w:rsidRDefault="002F2724" w:rsidP="00C969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724" w:rsidRDefault="002F2724" w:rsidP="00C969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724" w:rsidRDefault="002F2724" w:rsidP="00C969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724" w:rsidRDefault="002F2724" w:rsidP="00C969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724" w:rsidRDefault="002F2724" w:rsidP="00C969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724" w:rsidRDefault="002F2724" w:rsidP="00C969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724" w:rsidRDefault="002F2724" w:rsidP="002F2724">
      <w:pPr>
        <w:rPr>
          <w:rFonts w:ascii="Times New Roman" w:hAnsi="Times New Roman" w:cs="Times New Roman"/>
          <w:b/>
          <w:sz w:val="28"/>
          <w:szCs w:val="28"/>
        </w:rPr>
      </w:pPr>
    </w:p>
    <w:p w:rsidR="00C96946" w:rsidRDefault="00C96946" w:rsidP="00C969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Кадровый состав </w:t>
      </w:r>
      <w:r w:rsidR="00A668FC">
        <w:rPr>
          <w:rFonts w:ascii="Times New Roman" w:hAnsi="Times New Roman" w:cs="Times New Roman"/>
          <w:b/>
          <w:sz w:val="28"/>
          <w:szCs w:val="28"/>
        </w:rPr>
        <w:t xml:space="preserve">дошкольной группы </w:t>
      </w:r>
      <w:r>
        <w:rPr>
          <w:rFonts w:ascii="Times New Roman" w:hAnsi="Times New Roman" w:cs="Times New Roman"/>
          <w:b/>
          <w:sz w:val="28"/>
          <w:szCs w:val="28"/>
        </w:rPr>
        <w:t>МБОУ Араканцевской НОШ</w:t>
      </w:r>
    </w:p>
    <w:tbl>
      <w:tblPr>
        <w:tblStyle w:val="a4"/>
        <w:tblW w:w="9672" w:type="dxa"/>
        <w:tblInd w:w="2518" w:type="dxa"/>
        <w:tblLook w:val="04A0" w:firstRow="1" w:lastRow="0" w:firstColumn="1" w:lastColumn="0" w:noHBand="0" w:noVBand="1"/>
      </w:tblPr>
      <w:tblGrid>
        <w:gridCol w:w="3438"/>
        <w:gridCol w:w="3191"/>
        <w:gridCol w:w="1417"/>
        <w:gridCol w:w="1613"/>
        <w:gridCol w:w="13"/>
      </w:tblGrid>
      <w:tr w:rsidR="00D704DA" w:rsidTr="00D704DA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DA" w:rsidRDefault="00D70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DA" w:rsidRDefault="00D70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A" w:rsidRDefault="00D70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A" w:rsidRDefault="00D70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</w:tr>
      <w:tr w:rsidR="00D704DA" w:rsidTr="00D704DA">
        <w:tc>
          <w:tcPr>
            <w:tcW w:w="9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A" w:rsidRDefault="00D704DA" w:rsidP="00D704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Дирекция</w:t>
            </w:r>
          </w:p>
          <w:p w:rsidR="00D704DA" w:rsidRDefault="00D704DA" w:rsidP="00926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04DA" w:rsidTr="00D704DA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DA" w:rsidRDefault="00D70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Журавлёва Оксана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Казимировна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DA" w:rsidRDefault="00D70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A" w:rsidRDefault="00D70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 лет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A" w:rsidRDefault="00D704DA" w:rsidP="00E57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Средне-специальное</w:t>
            </w:r>
          </w:p>
          <w:p w:rsidR="00D704DA" w:rsidRDefault="00D704DA" w:rsidP="00E57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Ростовское педучилище, 1996 год </w:t>
            </w:r>
          </w:p>
        </w:tc>
        <w:bookmarkStart w:id="0" w:name="_GoBack"/>
        <w:bookmarkEnd w:id="0"/>
      </w:tr>
      <w:tr w:rsidR="00D704DA" w:rsidTr="00D704DA">
        <w:trPr>
          <w:gridAfter w:val="1"/>
          <w:wAfter w:w="13" w:type="dxa"/>
        </w:trPr>
        <w:tc>
          <w:tcPr>
            <w:tcW w:w="9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A" w:rsidRDefault="00D704DA" w:rsidP="00D704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 дошкольной группы</w:t>
            </w:r>
          </w:p>
          <w:p w:rsidR="00D704DA" w:rsidRDefault="00D70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04DA" w:rsidTr="00D704DA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DA" w:rsidRDefault="00D70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Маркова Любовь Филипповна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DA" w:rsidRDefault="00D70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 дошкольной группы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A" w:rsidRDefault="00D70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 лет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A" w:rsidRDefault="00D70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Средне-специальное</w:t>
            </w:r>
          </w:p>
          <w:p w:rsidR="00D704DA" w:rsidRDefault="00D70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Ростовское педучилище, 1976 год</w:t>
            </w:r>
          </w:p>
        </w:tc>
      </w:tr>
      <w:tr w:rsidR="00D704DA" w:rsidTr="00D704DA">
        <w:tc>
          <w:tcPr>
            <w:tcW w:w="9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A" w:rsidRDefault="00D704DA" w:rsidP="00D704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Техслужащие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дошкольной группы</w:t>
            </w:r>
          </w:p>
          <w:p w:rsidR="00D704DA" w:rsidRDefault="00D704DA" w:rsidP="00926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04DA" w:rsidTr="00D704DA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DA" w:rsidRDefault="00D70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Маркова Лидия Владимировна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DA" w:rsidRDefault="00D70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Завхоз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A" w:rsidRDefault="00D70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 лет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A" w:rsidRDefault="00D70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04DA" w:rsidTr="00D704DA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DA" w:rsidRDefault="00D70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Шунаева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Вера Ивановна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DA" w:rsidRDefault="00D70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Пом. воспитателя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группы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A" w:rsidRDefault="00D70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лет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A" w:rsidRDefault="00D70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04DA" w:rsidTr="00D704DA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DA" w:rsidRDefault="00D70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Дьяконова Лидия Ивановна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DA" w:rsidRDefault="00D704DA" w:rsidP="001A7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Уборщик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помещений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группы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A" w:rsidRDefault="00D70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лет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A" w:rsidRDefault="00D70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Среднее</w:t>
            </w:r>
          </w:p>
        </w:tc>
      </w:tr>
    </w:tbl>
    <w:p w:rsidR="007F7C84" w:rsidRDefault="007F7C84"/>
    <w:p w:rsidR="001A7B3B" w:rsidRDefault="001A7B3B"/>
    <w:sectPr w:rsidR="001A7B3B" w:rsidSect="001A7B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46"/>
    <w:rsid w:val="001A7B3B"/>
    <w:rsid w:val="002475B6"/>
    <w:rsid w:val="002F2724"/>
    <w:rsid w:val="007F7C84"/>
    <w:rsid w:val="0092619C"/>
    <w:rsid w:val="00A668FC"/>
    <w:rsid w:val="00C96946"/>
    <w:rsid w:val="00D704DA"/>
    <w:rsid w:val="00E5713D"/>
    <w:rsid w:val="00EC5579"/>
    <w:rsid w:val="00F61C58"/>
    <w:rsid w:val="00FC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C0FCC"/>
  <w15:docId w15:val="{797A980C-BE02-4B6D-979D-619477D6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C58"/>
    <w:pPr>
      <w:ind w:left="720"/>
      <w:contextualSpacing/>
    </w:pPr>
  </w:style>
  <w:style w:type="table" w:styleId="a4">
    <w:name w:val="Table Grid"/>
    <w:basedOn w:val="a1"/>
    <w:uiPriority w:val="59"/>
    <w:rsid w:val="00C96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Название объекта1"/>
    <w:basedOn w:val="a"/>
    <w:rsid w:val="002F2724"/>
    <w:pPr>
      <w:suppressAutoHyphens/>
      <w:spacing w:after="0" w:line="240" w:lineRule="auto"/>
      <w:ind w:left="-720" w:firstLine="720"/>
      <w:jc w:val="center"/>
    </w:pPr>
    <w:rPr>
      <w:rFonts w:ascii="Arial" w:eastAsia="Times New Roman" w:hAnsi="Arial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69986-A708-44B2-AEF0-699198519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5</cp:revision>
  <dcterms:created xsi:type="dcterms:W3CDTF">2015-06-10T10:51:00Z</dcterms:created>
  <dcterms:modified xsi:type="dcterms:W3CDTF">2019-09-20T07:26:00Z</dcterms:modified>
</cp:coreProperties>
</file>